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 w:before="76" w:after="0"/>
        <w:ind w:hanging="421" w:left="6086" w:right="337"/>
        <w:rPr/>
      </w:pPr>
      <w:r>
        <w:rPr/>
        <w:t>AL</w:t>
      </w:r>
      <w:r>
        <w:rPr>
          <w:spacing w:val="-7"/>
        </w:rPr>
        <w:t xml:space="preserve"> </w:t>
      </w:r>
      <w:r>
        <w:rPr/>
        <w:t>SIG.</w:t>
      </w:r>
      <w:r>
        <w:rPr>
          <w:spacing w:val="-9"/>
        </w:rPr>
        <w:t xml:space="preserve"> </w:t>
      </w:r>
      <w:r>
        <w:rPr/>
        <w:t>SINDACO</w:t>
      </w:r>
      <w:r>
        <w:rPr>
          <w:spacing w:val="-8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COMUNE DI MAZARA DEL VALLO</w:t>
      </w:r>
    </w:p>
    <w:p>
      <w:pPr>
        <w:pStyle w:val="BodyText"/>
        <w:spacing w:lineRule="auto" w:line="276" w:before="273" w:after="0"/>
        <w:ind w:hanging="852" w:left="854" w:right="19"/>
        <w:rPr/>
      </w:pPr>
      <w:r>
        <w:rPr/>
        <w:t>Oggetto: Candidatura per l’elezione di 4 rappresentanti stranieri nella Consulta dei Migranti Comu- ne di Mazara del Vallo.</w:t>
      </w:r>
    </w:p>
    <w:p>
      <w:pPr>
        <w:pStyle w:val="BodyText"/>
        <w:spacing w:before="268" w:after="0"/>
        <w:rPr/>
      </w:pPr>
      <w:r>
        <w:rPr/>
      </w:r>
    </w:p>
    <w:p>
      <w:pPr>
        <w:pStyle w:val="BodyText"/>
        <w:tabs>
          <w:tab w:val="clear" w:pos="720"/>
          <w:tab w:val="left" w:pos="6726" w:leader="none"/>
          <w:tab w:val="left" w:pos="9698" w:leader="none"/>
        </w:tabs>
        <w:ind w:left="2" w:right="0"/>
        <w:rPr/>
      </w:pPr>
      <w:r>
        <w:rPr/>
        <w:t>Il/La</w:t>
      </w:r>
      <w:r>
        <w:rPr>
          <w:spacing w:val="40"/>
        </w:rPr>
        <w:t xml:space="preserve"> </w:t>
      </w:r>
      <w:r>
        <w:rPr/>
        <w:t>sottoscritto/a</w:t>
      </w:r>
      <w:r>
        <w:rPr>
          <w:spacing w:val="23"/>
        </w:rPr>
        <w:t xml:space="preserve"> </w:t>
      </w:r>
      <w:r>
        <w:rPr>
          <w:u w:val="single"/>
        </w:rPr>
        <w:tab/>
      </w:r>
      <w:r>
        <w:rPr>
          <w:spacing w:val="-31"/>
        </w:rPr>
        <w:t xml:space="preserve"> </w:t>
      </w:r>
      <w:r>
        <w:rPr/>
        <w:t>nato/a</w:t>
      </w:r>
      <w:r>
        <w:rPr>
          <w:spacing w:val="40"/>
        </w:rPr>
        <w:t xml:space="preserve"> </w:t>
      </w:r>
      <w:r>
        <w:rPr/>
        <w:t>a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793" w:leader="none"/>
          <w:tab w:val="left" w:pos="1342" w:leader="none"/>
          <w:tab w:val="left" w:pos="2251" w:leader="none"/>
        </w:tabs>
        <w:ind w:left="2" w:right="0"/>
        <w:rPr/>
      </w:pPr>
      <w:r>
        <w:rPr/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rPr/>
      </w:pPr>
      <w:r>
        <w:rPr/>
      </w:r>
    </w:p>
    <w:p>
      <w:pPr>
        <w:pStyle w:val="BodyText"/>
        <w:spacing w:lineRule="auto" w:line="480"/>
        <w:ind w:left="2" w:right="139"/>
        <w:jc w:val="both"/>
        <w:rPr/>
      </w:pPr>
      <w:r>
        <w:rPr/>
        <w:t>consapevole della</w:t>
      </w:r>
      <w:r>
        <w:rPr>
          <w:spacing w:val="-3"/>
        </w:rPr>
        <w:t xml:space="preserve"> </w:t>
      </w:r>
      <w:r>
        <w:rPr/>
        <w:t>responsabilità</w:t>
      </w:r>
      <w:r>
        <w:rPr>
          <w:spacing w:val="-2"/>
        </w:rPr>
        <w:t xml:space="preserve"> </w:t>
      </w:r>
      <w:r>
        <w:rPr/>
        <w:t>penale e</w:t>
      </w:r>
      <w:r>
        <w:rPr>
          <w:spacing w:val="-1"/>
        </w:rPr>
        <w:t xml:space="preserve"> </w:t>
      </w:r>
      <w:r>
        <w:rPr/>
        <w:t>delle</w:t>
      </w:r>
      <w:r>
        <w:rPr>
          <w:spacing w:val="-2"/>
        </w:rPr>
        <w:t xml:space="preserve"> </w:t>
      </w:r>
      <w:r>
        <w:rPr/>
        <w:t>conseguenti</w:t>
      </w:r>
      <w:r>
        <w:rPr>
          <w:spacing w:val="-1"/>
        </w:rPr>
        <w:t xml:space="preserve"> </w:t>
      </w:r>
      <w:r>
        <w:rPr/>
        <w:t>sanzioni</w:t>
      </w:r>
      <w:r>
        <w:rPr>
          <w:spacing w:val="-1"/>
        </w:rPr>
        <w:t xml:space="preserve"> </w:t>
      </w:r>
      <w:r>
        <w:rPr/>
        <w:t>cui</w:t>
      </w:r>
      <w:r>
        <w:rPr>
          <w:spacing w:val="-3"/>
        </w:rPr>
        <w:t xml:space="preserve"> </w:t>
      </w:r>
      <w:r>
        <w:rPr/>
        <w:t>può</w:t>
      </w:r>
      <w:r>
        <w:rPr>
          <w:spacing w:val="-1"/>
        </w:rPr>
        <w:t xml:space="preserve"> </w:t>
      </w:r>
      <w:r>
        <w:rPr/>
        <w:t>andare incontro in</w:t>
      </w:r>
      <w:r>
        <w:rPr>
          <w:spacing w:val="-3"/>
        </w:rPr>
        <w:t xml:space="preserve"> </w:t>
      </w:r>
      <w:r>
        <w:rPr/>
        <w:t xml:space="preserve">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</w:t>
      </w:r>
      <w:r>
        <w:rPr>
          <w:spacing w:val="-2"/>
        </w:rPr>
        <w:t>445/2000</w:t>
      </w:r>
    </w:p>
    <w:p>
      <w:pPr>
        <w:pStyle w:val="BodyText"/>
        <w:ind w:left="0" w:right="136"/>
        <w:jc w:val="center"/>
        <w:rPr/>
      </w:pPr>
      <w:r>
        <w:rPr>
          <w:spacing w:val="-2"/>
        </w:rPr>
        <w:t>DICHIARA</w:t>
      </w:r>
    </w:p>
    <w:p>
      <w:pPr>
        <w:pStyle w:val="BodyText"/>
        <w:spacing w:before="1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2" w:leader="none"/>
          <w:tab w:val="left" w:pos="5276" w:leader="none"/>
        </w:tabs>
        <w:spacing w:lineRule="auto" w:line="240" w:before="1" w:after="0"/>
        <w:ind w:hanging="140" w:left="142" w:right="0"/>
        <w:jc w:val="left"/>
        <w:rPr>
          <w:sz w:val="14"/>
        </w:rPr>
      </w:pPr>
      <w:r>
        <w:rPr>
          <w:sz w:val="24"/>
        </w:rPr>
        <w:t xml:space="preserve">di essere di nazionalità 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8"/>
          <w:sz w:val="24"/>
        </w:rPr>
        <w:t xml:space="preserve"> </w:t>
      </w:r>
      <w:r>
        <w:rPr>
          <w:sz w:val="14"/>
        </w:rPr>
        <w:t>(campo</w:t>
      </w:r>
      <w:r>
        <w:rPr>
          <w:spacing w:val="-3"/>
          <w:sz w:val="14"/>
        </w:rPr>
        <w:t xml:space="preserve"> </w:t>
      </w:r>
      <w:r>
        <w:rPr>
          <w:sz w:val="14"/>
        </w:rPr>
        <w:t>obbligatorio)</w:t>
      </w:r>
      <w:r>
        <w:rPr>
          <w:spacing w:val="-2"/>
          <w:sz w:val="14"/>
        </w:rPr>
        <w:t xml:space="preserve"> </w:t>
      </w:r>
      <w:r>
        <w:rPr>
          <w:sz w:val="14"/>
        </w:rPr>
        <w:t>-</w:t>
      </w:r>
      <w:r>
        <w:rPr>
          <w:spacing w:val="-5"/>
          <w:sz w:val="14"/>
        </w:rPr>
        <w:t xml:space="preserve"> </w:t>
      </w:r>
      <w:r>
        <w:rPr>
          <w:sz w:val="14"/>
        </w:rPr>
        <w:t>(compilare</w:t>
      </w:r>
      <w:r>
        <w:rPr>
          <w:spacing w:val="-1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stampatello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5"/>
          <w:sz w:val="14"/>
        </w:rPr>
        <w:t xml:space="preserve"> </w:t>
      </w:r>
      <w:r>
        <w:rPr>
          <w:sz w:val="14"/>
        </w:rPr>
        <w:t>con</w:t>
      </w:r>
      <w:r>
        <w:rPr>
          <w:spacing w:val="-3"/>
          <w:sz w:val="14"/>
        </w:rPr>
        <w:t xml:space="preserve"> </w:t>
      </w:r>
      <w:r>
        <w:rPr>
          <w:sz w:val="14"/>
        </w:rPr>
        <w:t xml:space="preserve">caratteri </w:t>
      </w:r>
      <w:r>
        <w:rPr>
          <w:spacing w:val="-2"/>
          <w:sz w:val="14"/>
        </w:rPr>
        <w:t>italiani);</w:t>
      </w:r>
    </w:p>
    <w:p>
      <w:pPr>
        <w:pStyle w:val="BodyText"/>
        <w:spacing w:before="114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2" w:leader="none"/>
        </w:tabs>
        <w:spacing w:lineRule="auto" w:line="240" w:before="1" w:after="0"/>
        <w:ind w:hanging="140" w:left="142" w:right="0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 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soggiorno;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6" w:leader="none"/>
          <w:tab w:val="left" w:pos="157" w:leader="none"/>
          <w:tab w:val="left" w:pos="9069" w:leader="none"/>
        </w:tabs>
        <w:spacing w:lineRule="auto" w:line="379" w:before="276" w:after="0"/>
        <w:ind w:hanging="144" w:left="146" w:right="141"/>
        <w:jc w:val="left"/>
        <w:rPr>
          <w:sz w:val="14"/>
        </w:rPr>
      </w:pPr>
      <w:r>
        <w:rPr>
          <w:sz w:val="24"/>
        </w:rPr>
        <w:t xml:space="preserve">di essere residente a Mazara del Vallo in Via/Piazza 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14"/>
        </w:rPr>
        <w:t>(campo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obbligatorio);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2" w:leader="none"/>
          <w:tab w:val="left" w:pos="6011" w:leader="none"/>
        </w:tabs>
        <w:spacing w:lineRule="auto" w:line="240" w:before="68" w:after="0"/>
        <w:ind w:hanging="140" w:left="202" w:right="0"/>
        <w:jc w:val="left"/>
        <w:rPr>
          <w:sz w:val="14"/>
        </w:rPr>
      </w:pPr>
      <w:r>
        <w:rPr>
          <w:sz w:val="24"/>
        </w:rPr>
        <w:t xml:space="preserve">di avere il seguente recapito telefonico 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14"/>
        </w:rPr>
        <w:t>(campo</w:t>
      </w:r>
      <w:r>
        <w:rPr>
          <w:spacing w:val="-2"/>
          <w:sz w:val="14"/>
        </w:rPr>
        <w:t xml:space="preserve"> obbligatorio)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8" w:leader="none"/>
          <w:tab w:val="left" w:pos="285" w:leader="none"/>
        </w:tabs>
        <w:spacing w:lineRule="auto" w:line="480" w:before="276" w:after="0"/>
        <w:ind w:hanging="284" w:left="285" w:right="149"/>
        <w:jc w:val="left"/>
        <w:rPr>
          <w:sz w:val="24"/>
        </w:rPr>
      </w:pPr>
      <w:r>
        <w:rPr>
          <w:sz w:val="24"/>
        </w:rPr>
        <w:t>di candidarsi per l’elezione dei Rappresentati Stranieri nella Consulta dei Migranti, indetta per il 08 Giugno 202</w:t>
      </w:r>
      <w:r>
        <w:rPr>
          <w:sz w:val="24"/>
        </w:rPr>
        <w:t>5</w:t>
      </w:r>
      <w:r>
        <w:rPr>
          <w:sz w:val="24"/>
        </w:rPr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91" w:after="0"/>
        <w:rPr/>
      </w:pPr>
      <w:r>
        <w:rPr/>
      </w:r>
    </w:p>
    <w:p>
      <w:pPr>
        <w:pStyle w:val="BodyText"/>
        <w:tabs>
          <w:tab w:val="clear" w:pos="720"/>
          <w:tab w:val="left" w:pos="2462" w:leader="none"/>
          <w:tab w:val="left" w:pos="3006" w:leader="none"/>
          <w:tab w:val="left" w:pos="4089" w:leader="none"/>
        </w:tabs>
        <w:ind w:left="2" w:right="0"/>
        <w:rPr/>
      </w:pPr>
      <w:r>
        <w:rPr/>
        <w:t xml:space="preserve">Mazara del Vallo, li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133" w:right="992" w:gutter="0" w:header="0" w:top="10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64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hanging="0" w:left="2" w:right="0"/>
        <w:jc w:val="left"/>
        <w:rPr>
          <w:sz w:val="20"/>
        </w:rPr>
      </w:pPr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fotocopia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7" w:leader="none"/>
        </w:tabs>
        <w:spacing w:lineRule="auto" w:line="240" w:before="0" w:after="0"/>
        <w:ind w:hanging="141" w:left="287" w:right="0"/>
        <w:jc w:val="left"/>
        <w:rPr>
          <w:sz w:val="14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14"/>
        </w:rPr>
        <w:t>obbligatorio)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287" w:leader="none"/>
        </w:tabs>
        <w:spacing w:lineRule="auto" w:line="240" w:before="3" w:after="0"/>
        <w:ind w:hanging="141" w:left="287" w:right="0"/>
        <w:jc w:val="left"/>
        <w:rPr>
          <w:sz w:val="14"/>
        </w:rPr>
      </w:pPr>
      <w:r>
        <w:rPr>
          <w:sz w:val="20"/>
        </w:rPr>
        <w:t>permesso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soggiorno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14"/>
        </w:rPr>
        <w:t>obbligatorio)</w:t>
      </w:r>
    </w:p>
    <w:p>
      <w:pPr>
        <w:pStyle w:val="Normal"/>
        <w:spacing w:before="92" w:after="0"/>
        <w:ind w:hanging="0" w:left="961" w:right="0"/>
        <w:jc w:val="left"/>
        <w:rPr>
          <w:sz w:val="22"/>
        </w:rPr>
      </w:pPr>
      <w:r>
        <w:br w:type="column"/>
      </w: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Dichiarante</w:t>
      </w:r>
    </w:p>
    <w:p>
      <w:pPr>
        <w:pStyle w:val="Normal"/>
        <w:spacing w:before="92" w:after="0"/>
        <w:ind w:hanging="0" w:left="961" w:right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2" w:right="0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sz w:val="22"/>
        </w:rPr>
        <w:t>.....……………………………...</w:t>
      </w:r>
    </w:p>
    <w:p>
      <w:pPr>
        <w:sectPr>
          <w:type w:val="continuous"/>
          <w:pgSz w:w="11906" w:h="16838"/>
          <w:pgMar w:left="1133" w:right="992" w:gutter="0" w:header="0" w:top="1040" w:footer="0" w:bottom="280"/>
          <w:cols w:num="2" w:equalWidth="false" w:sep="false">
            <w:col w:w="2941" w:space="2648"/>
            <w:col w:w="4191"/>
          </w:cols>
          <w:formProt w:val="false"/>
          <w:textDirection w:val="lrTb"/>
          <w:docGrid w:type="default" w:linePitch="600" w:charSpace="36864"/>
        </w:sectPr>
      </w:pPr>
    </w:p>
    <w:p>
      <w:pPr>
        <w:pStyle w:val="BodyText"/>
        <w:spacing w:before="8" w:after="0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</w:r>
    </w:p>
    <w:p>
      <w:pPr>
        <w:pStyle w:val="BodyText"/>
        <w:spacing w:lineRule="exact" w:line="20"/>
        <w:ind w:left="2" w:right="0"/>
        <w:rPr>
          <w:rFonts w:ascii="Arial MT" w:hAnsi="Arial MT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097905" cy="11430"/>
                <wp:effectExtent l="9525" t="0" r="0" b="7620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040" cy="11520"/>
                          <a:chOff x="0" y="0"/>
                          <a:chExt cx="6098040" cy="115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98040" cy="11520"/>
                          </a:xfrm>
                          <a:custGeom>
                            <a:avLst/>
                            <a:gdLst>
                              <a:gd name="textAreaLeft" fmla="*/ 0 w 3457080"/>
                              <a:gd name="textAreaRight" fmla="*/ 3458160 w 3457080"/>
                              <a:gd name="textAreaTop" fmla="*/ 0 h 6480"/>
                              <a:gd name="textAreaBottom" fmla="*/ 7560 h 6480"/>
                            </a:gdLst>
                            <a:ahLst/>
                            <a:rect l="textAreaLeft" t="textAreaTop" r="textAreaRight" b="textAreaBottom"/>
                            <a:pathLst>
                              <a:path w="6097905" h="0">
                                <a:moveTo>
                                  <a:pt x="0" y="0"/>
                                </a:moveTo>
                                <a:lnTo>
                                  <a:pt x="6097390" y="0"/>
                                </a:lnTo>
                              </a:path>
                            </a:pathLst>
                          </a:custGeom>
                          <a:noFill/>
                          <a:ln w="11520">
                            <a:solidFill>
                              <a:srgbClr val="000000"/>
                            </a:solidFill>
                            <a:prstDash val="sys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1.55pt;width:480.15pt;height:0.9pt" coordorigin="0,-31" coordsize="9603,18"/>
            </w:pict>
          </mc:Fallback>
        </mc:AlternateContent>
      </w:r>
    </w:p>
    <w:p>
      <w:pPr>
        <w:pStyle w:val="Normal"/>
        <w:spacing w:before="87" w:after="0"/>
        <w:ind w:hanging="0" w:left="2" w:right="19"/>
        <w:jc w:val="left"/>
        <w:rPr>
          <w:sz w:val="20"/>
        </w:rPr>
      </w:pPr>
      <w:r>
        <w:rPr>
          <w:sz w:val="20"/>
        </w:rPr>
        <w:t>Ai sensi del Regolamento UE 2016/679 s’informa che i dati e le informazioni raccolti nella presente dichiarazione ver- ranno utilizzati unicamente per le finalità per le quali sono state acquisiti.</w:t>
      </w:r>
    </w:p>
    <w:sectPr>
      <w:type w:val="continuous"/>
      <w:pgSz w:w="11906" w:h="16838"/>
      <w:pgMar w:left="1133" w:right="992" w:gutter="0" w:header="0" w:top="10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46" w:hanging="142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287" w:hanging="142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5" w:hanging="14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71" w:hanging="14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67" w:hanging="14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63" w:hanging="14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9" w:hanging="14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55" w:hanging="14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5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" w:after="0"/>
      <w:ind w:hanging="140" w:left="142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LibreOffice/24.8.6.2$Windows_X86_64 LibreOffice_project/6d98ba145e9a8a39fc57bcc76981d1fb1316c60c</Application>
  <AppVersion>15.0000</AppVersion>
  <Pages>1</Pages>
  <Words>215</Words>
  <Characters>1187</Characters>
  <CharactersWithSpaces>1387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2025-05-07T11:40:20Z</dcterms:created>
  <dc:creator/>
  <dc:description/>
  <dc:language>it-IT</dc:language>
  <cp:lastModifiedBy/>
  <dcterms:modified xsi:type="dcterms:W3CDTF">2025-05-16T09:24:28Z</dcterms:modified>
  <cp:revision>2</cp:revision>
  <dc:subject/>
  <dc:title>MODELLO DOMANDA CANDIDATURA.docx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Microsoft: Print To PDF</vt:lpwstr>
  </property>
</Properties>
</file>