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35D75" w14:textId="3FB8A685" w:rsidR="00860E1E" w:rsidRPr="00860E1E" w:rsidRDefault="00860E1E" w:rsidP="00860E1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Lato" w:eastAsia="Times New Roman" w:hAnsi="Lato" w:cs="Times New Roman"/>
          <w:color w:val="222222"/>
          <w:kern w:val="0"/>
          <w:sz w:val="21"/>
          <w:szCs w:val="21"/>
          <w:shd w:val="clear" w:color="auto" w:fill="FFFFFF"/>
          <w:lang w:eastAsia="it-IT"/>
          <w14:ligatures w14:val="none"/>
        </w:rPr>
        <w:t xml:space="preserve">  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shd w:val="clear" w:color="auto" w:fill="FFFFFF"/>
          <w:lang w:eastAsia="it-IT"/>
          <w14:ligatures w14:val="none"/>
        </w:rPr>
        <w:t>Al Presidente del Consiglio Comunale di Mazara del Vallo</w:t>
      </w:r>
    </w:p>
    <w:p w14:paraId="43D552D5" w14:textId="2ED1A97C" w:rsidR="00860E1E" w:rsidRPr="00860E1E" w:rsidRDefault="00860E1E" w:rsidP="00860E1E">
      <w:pPr>
        <w:shd w:val="clear" w:color="auto" w:fill="FFFFFF"/>
        <w:spacing w:after="0" w:line="240" w:lineRule="auto"/>
        <w:ind w:left="1416" w:firstLine="708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  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e p.c.</w:t>
      </w:r>
      <w:r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 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Al Sindaco di Mazara del Vallo</w:t>
      </w:r>
    </w:p>
    <w:p w14:paraId="69D77CA2" w14:textId="59B02886" w:rsidR="00860E1E" w:rsidRPr="00860E1E" w:rsidRDefault="00860E1E" w:rsidP="00860E1E">
      <w:pPr>
        <w:shd w:val="clear" w:color="auto" w:fill="FFFFFF"/>
        <w:spacing w:after="0" w:line="240" w:lineRule="auto"/>
        <w:ind w:left="2124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 e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p.c. </w:t>
      </w:r>
      <w:r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  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All'Assessore alla Viabilità / Lavori Pubblici</w:t>
      </w:r>
    </w:p>
    <w:p w14:paraId="3B37806A" w14:textId="77777777" w:rsidR="005B0EE8" w:rsidRDefault="005B0EE8" w:rsidP="00860E1E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302FB7E3" w14:textId="77777777" w:rsidR="005B0EE8" w:rsidRDefault="005B0EE8" w:rsidP="00860E1E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0AD54918" w14:textId="5B463A19" w:rsidR="00860E1E" w:rsidRPr="00860E1E" w:rsidRDefault="00860E1E" w:rsidP="00860E1E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OGGETTO: INTERROGAZIONE CONSILIARE Richiesta per ripristino urgente delle strisce pedonali in tutte le strade principali e nevralgici, per traffico e numero di sinistri.  </w:t>
      </w:r>
    </w:p>
    <w:p w14:paraId="3361C2F6" w14:textId="77777777" w:rsidR="00860E1E" w:rsidRPr="00860E1E" w:rsidRDefault="00860E1E" w:rsidP="00860E1E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48811568" w14:textId="77777777" w:rsidR="00860E1E" w:rsidRPr="00860E1E" w:rsidRDefault="00860E1E" w:rsidP="00860E1E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La sottoscritta, Coronetta Antonella, Consigliera Comunale del gruppo misto,</w:t>
      </w:r>
    </w:p>
    <w:p w14:paraId="1B1F1FE9" w14:textId="77777777" w:rsidR="00860E1E" w:rsidRPr="00860E1E" w:rsidRDefault="00860E1E" w:rsidP="00860E1E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723B5E68" w14:textId="45C0C4D4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PREMESSO CHE</w:t>
      </w:r>
      <w:r w:rsidR="005B0EE8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In tante vie principali del centro, della Via Salemi, Via Marsala, Zona tonnarella, Via Bessarione e Via del mare, zona Miragliano e via Mario Fani, Lungomare San Vito e zone urbane ad alto numero di residenti e frequenza di turisti, e  vicino le scuole comunali si registra un intenso traffico veicolare e un elevato passaggio di pedoni;</w:t>
      </w:r>
    </w:p>
    <w:p w14:paraId="6AA1B011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57EC78C8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In tali tratti stradali si rileva da piu di un anno, la totale assenza / l'usura degli attraversamenti pedonali, comunemente noti come "strisce pedonali";</w:t>
      </w:r>
    </w:p>
    <w:p w14:paraId="25E26D1F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7A80F747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Tale carenza genera una situazione di grave pericolo per l'incolumità pubblica, in particolare per le categorie più vulnerabili come bambini, anziani e persone con disabilità visiva o motoria;</w:t>
      </w:r>
    </w:p>
    <w:p w14:paraId="409B67C3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24E87F2E" w14:textId="6CD6E0C7" w:rsid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CONSIDERATO CHE L'art. 190 del Codice della Strada impone ai pedoni di transitare sugli attraversamenti pedonali, i quali devono essere adeguatamente segnalati;</w:t>
      </w:r>
      <w:r w:rsidR="001170D8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È dovere dell'Amministrazione comunale garantire la sicurezza stradale e la manutenzione della segnaletica orizzontale e verticale;</w:t>
      </w:r>
    </w:p>
    <w:p w14:paraId="6DCA8BDD" w14:textId="77777777" w:rsidR="005B0EE8" w:rsidRPr="00860E1E" w:rsidRDefault="005B0EE8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0663CB4D" w14:textId="4098246C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V</w:t>
      </w:r>
      <w:r w:rsidR="005B0EE8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ISTO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 xml:space="preserve"> che dalla Relazione Annuale del Sindaco periodo giugno 2025-2026 si evince che uno degli obiettivi strategici messi in risalto  riguarda la sicurezza stradale e nella viabilità e che "gli incassi per sanzioni e per violazioni al codice della strada sono aumentati in modo considerevole";</w:t>
      </w:r>
    </w:p>
    <w:p w14:paraId="3D7AF64E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3147E40E" w14:textId="0A7A2550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INTERROGA IL SINDACO E L'ASSESSORE COMPETENTE PER SAPERE</w:t>
      </w:r>
      <w:r w:rsidR="001170D8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:</w:t>
      </w: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 </w:t>
      </w:r>
    </w:p>
    <w:p w14:paraId="2E04BF22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07255139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Se siano a conoscenza della situazione di pericolo segnalata in premessa;</w:t>
      </w:r>
    </w:p>
    <w:p w14:paraId="3DA9B154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3204B124" w14:textId="7777777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Se l'Amministrazione intenda procedere con urgenza al ripristino o alla realizzazione ex novo degli attraversamenti pedonali nelle zone indicate;</w:t>
      </w:r>
    </w:p>
    <w:p w14:paraId="0091B2CE" w14:textId="77777777" w:rsidR="005B0EE8" w:rsidRDefault="005B0EE8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790C92CF" w14:textId="5A8D7A17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Quali siano le tempistiche certe previste per l'esecuzione di tali lavori di manutenzione e messa in sicurezza;</w:t>
      </w:r>
    </w:p>
    <w:p w14:paraId="279A03B8" w14:textId="77777777" w:rsidR="005B0EE8" w:rsidRDefault="005B0EE8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7268FC24" w14:textId="05E46F99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Se sia stato predisposto un piano generale di monitoraggio e rifacimento della segnaletica orizzontale su tutto il territorio comunale.</w:t>
      </w:r>
    </w:p>
    <w:p w14:paraId="40E66C11" w14:textId="77777777" w:rsidR="005B0EE8" w:rsidRDefault="005B0EE8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409DF57A" w14:textId="70853245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Si richiede risposta scritta e urgente, ai sensi del regolamento vigente.</w:t>
      </w:r>
    </w:p>
    <w:p w14:paraId="5D9E9A13" w14:textId="77777777" w:rsidR="005B0EE8" w:rsidRDefault="005B0EE8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</w:p>
    <w:p w14:paraId="06DF21AA" w14:textId="62CC95E0" w:rsidR="00860E1E" w:rsidRPr="00860E1E" w:rsidRDefault="00860E1E" w:rsidP="005B0EE8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</w:pPr>
      <w:r w:rsidRPr="00860E1E">
        <w:rPr>
          <w:rFonts w:ascii="Lato" w:eastAsia="Times New Roman" w:hAnsi="Lato" w:cs="Times New Roman"/>
          <w:color w:val="222222"/>
          <w:kern w:val="0"/>
          <w:sz w:val="21"/>
          <w:szCs w:val="21"/>
          <w:lang w:eastAsia="it-IT"/>
          <w14:ligatures w14:val="none"/>
        </w:rPr>
        <w:t>Distinti saluti.</w:t>
      </w:r>
    </w:p>
    <w:p w14:paraId="0B36C30F" w14:textId="77777777" w:rsidR="0006518A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5E6C92B1" w14:textId="672F05CB" w:rsidR="0006518A" w:rsidRPr="005B0EE8" w:rsidRDefault="0006518A" w:rsidP="0006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5B0EE8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Mazara del Vallo, lì 15/07/2026</w:t>
      </w:r>
    </w:p>
    <w:p w14:paraId="0E9C5FB8" w14:textId="77777777" w:rsidR="0006518A" w:rsidRPr="005B0EE8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429197B9" w14:textId="77777777" w:rsidR="0006518A" w:rsidRPr="005B0EE8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40E0DA5B" w14:textId="5BEA3147" w:rsidR="0006518A" w:rsidRPr="005B0EE8" w:rsidRDefault="0006518A" w:rsidP="0006518A">
      <w:pPr>
        <w:shd w:val="clear" w:color="auto" w:fill="FFFFFF"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5B0EE8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La </w:t>
      </w:r>
      <w:r w:rsidR="002401EE" w:rsidRPr="005B0EE8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C</w:t>
      </w:r>
      <w:r w:rsidRPr="005B0EE8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onsigliera Coronetta Antonella</w:t>
      </w:r>
    </w:p>
    <w:p w14:paraId="77448721" w14:textId="77777777" w:rsidR="005A30C1" w:rsidRPr="005B0EE8" w:rsidRDefault="005A30C1">
      <w:pPr>
        <w:rPr>
          <w:rFonts w:ascii="Times New Roman" w:hAnsi="Times New Roman" w:cs="Times New Roman"/>
        </w:rPr>
      </w:pPr>
    </w:p>
    <w:sectPr w:rsidR="005A30C1" w:rsidRPr="005B0E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3431"/>
    <w:multiLevelType w:val="multilevel"/>
    <w:tmpl w:val="10F4B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185FC7"/>
    <w:multiLevelType w:val="multilevel"/>
    <w:tmpl w:val="94D2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27D6D"/>
    <w:multiLevelType w:val="multilevel"/>
    <w:tmpl w:val="07B0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672128">
    <w:abstractNumId w:val="1"/>
  </w:num>
  <w:num w:numId="2" w16cid:durableId="1314993498">
    <w:abstractNumId w:val="2"/>
  </w:num>
  <w:num w:numId="3" w16cid:durableId="2009861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8A"/>
    <w:rsid w:val="0006518A"/>
    <w:rsid w:val="001170D8"/>
    <w:rsid w:val="002401EE"/>
    <w:rsid w:val="003A04F1"/>
    <w:rsid w:val="003A10CC"/>
    <w:rsid w:val="005A30C1"/>
    <w:rsid w:val="005B0EE8"/>
    <w:rsid w:val="00646EF0"/>
    <w:rsid w:val="00840FA5"/>
    <w:rsid w:val="00860E1E"/>
    <w:rsid w:val="00AB69CC"/>
    <w:rsid w:val="00B60CF8"/>
    <w:rsid w:val="00E2561E"/>
    <w:rsid w:val="00FC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633A6"/>
  <w15:chartTrackingRefBased/>
  <w15:docId w15:val="{1BD5B16E-02D4-4521-AE83-7BE9BD77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5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5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51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5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51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5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5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5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5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51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51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51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518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518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51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51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51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51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5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5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5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5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5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51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51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518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51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518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51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Petruccelli</dc:creator>
  <cp:keywords/>
  <dc:description/>
  <cp:lastModifiedBy>Petruccelli</cp:lastModifiedBy>
  <cp:revision>4</cp:revision>
  <dcterms:created xsi:type="dcterms:W3CDTF">2026-07-16T11:05:00Z</dcterms:created>
  <dcterms:modified xsi:type="dcterms:W3CDTF">2026-07-16T11:06:00Z</dcterms:modified>
</cp:coreProperties>
</file>